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59AF0" w14:textId="5C0AA328" w:rsidR="00FF1585" w:rsidRPr="004F354B" w:rsidRDefault="00FF1585" w:rsidP="00FF1585">
      <w:pPr>
        <w:spacing w:line="360" w:lineRule="auto"/>
        <w:jc w:val="center"/>
        <w:rPr>
          <w:rFonts w:ascii="Arial" w:hAnsi="Arial" w:cs="Arial"/>
          <w:sz w:val="32"/>
          <w:szCs w:val="32"/>
        </w:rPr>
      </w:pPr>
      <w:r w:rsidRPr="004F354B">
        <w:rPr>
          <w:rFonts w:ascii="Arial" w:hAnsi="Arial" w:cs="Arial"/>
          <w:b/>
          <w:bCs/>
          <w:sz w:val="32"/>
          <w:szCs w:val="32"/>
        </w:rPr>
        <w:t>Update on Statutory Sick Pay Scheme</w:t>
      </w:r>
      <w:r w:rsidRPr="00FF1585">
        <w:rPr>
          <w:rFonts w:ascii="Arial" w:hAnsi="Arial" w:cs="Arial"/>
          <w:b/>
          <w:bCs/>
          <w:sz w:val="32"/>
          <w:szCs w:val="32"/>
        </w:rPr>
        <w:t xml:space="preserve"> 2025: Letter to Employees</w:t>
      </w:r>
    </w:p>
    <w:p w14:paraId="5DE12952" w14:textId="77777777" w:rsidR="00FF1585" w:rsidRDefault="00FF1585" w:rsidP="00FF1585">
      <w:pPr>
        <w:spacing w:line="360" w:lineRule="auto"/>
        <w:rPr>
          <w:rFonts w:ascii="Arial" w:hAnsi="Arial" w:cs="Arial"/>
          <w:b/>
          <w:bCs/>
          <w:sz w:val="24"/>
          <w:szCs w:val="24"/>
        </w:rPr>
      </w:pPr>
    </w:p>
    <w:p w14:paraId="342B7A96" w14:textId="77777777" w:rsidR="00FF1585" w:rsidRDefault="00FF1585" w:rsidP="00FF1585">
      <w:pPr>
        <w:spacing w:line="360" w:lineRule="auto"/>
        <w:rPr>
          <w:rFonts w:ascii="Arial" w:hAnsi="Arial" w:cs="Arial"/>
          <w:b/>
          <w:bCs/>
          <w:sz w:val="24"/>
          <w:szCs w:val="24"/>
        </w:rPr>
      </w:pPr>
    </w:p>
    <w:p w14:paraId="462F4F81" w14:textId="77777777" w:rsidR="00FF1585" w:rsidRDefault="00FF1585" w:rsidP="00FF1585">
      <w:pPr>
        <w:spacing w:line="360" w:lineRule="auto"/>
        <w:rPr>
          <w:rFonts w:ascii="Arial" w:hAnsi="Arial" w:cs="Arial"/>
          <w:b/>
          <w:bCs/>
          <w:sz w:val="24"/>
          <w:szCs w:val="24"/>
        </w:rPr>
      </w:pPr>
    </w:p>
    <w:p w14:paraId="516CA130" w14:textId="32D15ECF" w:rsidR="00FF1585" w:rsidRPr="00FF1585" w:rsidRDefault="00FF1585" w:rsidP="00FF1585">
      <w:pPr>
        <w:spacing w:line="360" w:lineRule="auto"/>
        <w:jc w:val="center"/>
        <w:rPr>
          <w:rFonts w:ascii="Arial" w:hAnsi="Arial" w:cs="Arial"/>
          <w:b/>
          <w:bCs/>
          <w:i/>
          <w:iCs/>
          <w:sz w:val="32"/>
          <w:szCs w:val="32"/>
        </w:rPr>
      </w:pPr>
      <w:r w:rsidRPr="00FF1585">
        <w:rPr>
          <w:rFonts w:ascii="Arial" w:hAnsi="Arial" w:cs="Arial"/>
          <w:b/>
          <w:bCs/>
          <w:i/>
          <w:iCs/>
          <w:sz w:val="32"/>
          <w:szCs w:val="32"/>
        </w:rPr>
        <w:t>Important Note:</w:t>
      </w:r>
      <w:r w:rsidRPr="00FF1585">
        <w:rPr>
          <w:rFonts w:ascii="Arial" w:hAnsi="Arial" w:cs="Arial"/>
          <w:b/>
          <w:bCs/>
          <w:i/>
          <w:iCs/>
          <w:sz w:val="32"/>
          <w:szCs w:val="32"/>
        </w:rPr>
        <w:t xml:space="preserve"> </w:t>
      </w:r>
      <w:r w:rsidRPr="00FF1585">
        <w:rPr>
          <w:rFonts w:ascii="Arial" w:hAnsi="Arial" w:cs="Arial"/>
          <w:b/>
          <w:bCs/>
          <w:i/>
          <w:iCs/>
          <w:sz w:val="32"/>
          <w:szCs w:val="32"/>
        </w:rPr>
        <w:t>This freebie is for those operating the Statutory Sick Pay (SSP) scheme. If the company/organisation offers a more generous Sick Pay scheme, it should be adhered to,</w:t>
      </w:r>
      <w:r w:rsidRPr="00FF1585">
        <w:rPr>
          <w:rFonts w:ascii="Arial" w:hAnsi="Arial" w:cs="Arial"/>
          <w:b/>
          <w:bCs/>
          <w:i/>
          <w:iCs/>
          <w:sz w:val="32"/>
          <w:szCs w:val="32"/>
        </w:rPr>
        <w:t xml:space="preserve"> and employees should not be disadvantaged.</w:t>
      </w:r>
    </w:p>
    <w:p w14:paraId="09B77319" w14:textId="252EE99E" w:rsidR="00FF1585" w:rsidRDefault="00FF1585">
      <w:pPr>
        <w:rPr>
          <w:rFonts w:ascii="Arial" w:hAnsi="Arial" w:cs="Arial"/>
          <w:b/>
          <w:bCs/>
          <w:sz w:val="24"/>
          <w:szCs w:val="24"/>
        </w:rPr>
      </w:pPr>
      <w:r>
        <w:rPr>
          <w:rFonts w:ascii="Arial" w:hAnsi="Arial" w:cs="Arial"/>
          <w:b/>
          <w:bCs/>
          <w:sz w:val="24"/>
          <w:szCs w:val="24"/>
        </w:rPr>
        <w:br w:type="page"/>
      </w:r>
    </w:p>
    <w:p w14:paraId="01A3F39B" w14:textId="639C9971" w:rsidR="004F354B" w:rsidRPr="004F354B" w:rsidRDefault="004F354B" w:rsidP="004F354B">
      <w:pPr>
        <w:spacing w:line="360" w:lineRule="auto"/>
        <w:rPr>
          <w:rFonts w:ascii="Arial" w:hAnsi="Arial" w:cs="Arial"/>
          <w:sz w:val="24"/>
          <w:szCs w:val="24"/>
        </w:rPr>
      </w:pPr>
      <w:r w:rsidRPr="004F354B">
        <w:rPr>
          <w:rFonts w:ascii="Arial" w:hAnsi="Arial" w:cs="Arial"/>
          <w:b/>
          <w:bCs/>
          <w:sz w:val="24"/>
          <w:szCs w:val="24"/>
        </w:rPr>
        <w:lastRenderedPageBreak/>
        <w:t>[Company Letterhead or Logo]</w:t>
      </w:r>
      <w:r w:rsidRPr="004F354B">
        <w:rPr>
          <w:rFonts w:ascii="Arial" w:hAnsi="Arial" w:cs="Arial"/>
          <w:sz w:val="24"/>
          <w:szCs w:val="24"/>
        </w:rPr>
        <w:br/>
      </w:r>
      <w:r w:rsidRPr="004F354B">
        <w:rPr>
          <w:rFonts w:ascii="Arial" w:hAnsi="Arial" w:cs="Arial"/>
          <w:i/>
          <w:iCs/>
          <w:sz w:val="24"/>
          <w:szCs w:val="24"/>
        </w:rPr>
        <w:t>Date:</w:t>
      </w:r>
      <w:r w:rsidRPr="004F354B">
        <w:rPr>
          <w:rFonts w:ascii="Arial" w:hAnsi="Arial" w:cs="Arial"/>
          <w:sz w:val="24"/>
          <w:szCs w:val="24"/>
        </w:rPr>
        <w:t xml:space="preserve"> [Insert Date]</w:t>
      </w:r>
    </w:p>
    <w:p w14:paraId="09C53C48" w14:textId="357CBC4D" w:rsidR="004F354B" w:rsidRPr="004F354B" w:rsidRDefault="004F354B" w:rsidP="004F354B">
      <w:pPr>
        <w:spacing w:line="360" w:lineRule="auto"/>
        <w:rPr>
          <w:rFonts w:ascii="Arial" w:hAnsi="Arial" w:cs="Arial"/>
          <w:sz w:val="24"/>
          <w:szCs w:val="24"/>
        </w:rPr>
      </w:pPr>
      <w:r w:rsidRPr="004F354B">
        <w:rPr>
          <w:rFonts w:ascii="Arial" w:hAnsi="Arial" w:cs="Arial"/>
          <w:b/>
          <w:bCs/>
          <w:sz w:val="24"/>
          <w:szCs w:val="24"/>
        </w:rPr>
        <w:t>Update on Statutory Sick Pay Scheme</w:t>
      </w:r>
    </w:p>
    <w:p w14:paraId="6EA647C2" w14:textId="77777777" w:rsidR="004F354B" w:rsidRPr="004F354B" w:rsidRDefault="004F354B" w:rsidP="004F354B">
      <w:pPr>
        <w:spacing w:line="360" w:lineRule="auto"/>
        <w:jc w:val="both"/>
        <w:rPr>
          <w:rFonts w:ascii="Arial" w:hAnsi="Arial" w:cs="Arial"/>
          <w:sz w:val="24"/>
          <w:szCs w:val="24"/>
        </w:rPr>
      </w:pPr>
      <w:r w:rsidRPr="004F354B">
        <w:rPr>
          <w:rFonts w:ascii="Arial" w:hAnsi="Arial" w:cs="Arial"/>
          <w:sz w:val="24"/>
          <w:szCs w:val="24"/>
        </w:rPr>
        <w:t>Dear [Employee's Name or "All Employees"],</w:t>
      </w:r>
    </w:p>
    <w:p w14:paraId="7C1BCC41" w14:textId="77777777" w:rsidR="004F354B" w:rsidRPr="004F354B" w:rsidRDefault="004F354B" w:rsidP="004F354B">
      <w:pPr>
        <w:spacing w:line="360" w:lineRule="auto"/>
        <w:jc w:val="both"/>
        <w:rPr>
          <w:rFonts w:ascii="Arial" w:hAnsi="Arial" w:cs="Arial"/>
          <w:sz w:val="24"/>
          <w:szCs w:val="24"/>
        </w:rPr>
      </w:pPr>
      <w:r w:rsidRPr="004F354B">
        <w:rPr>
          <w:rFonts w:ascii="Arial" w:hAnsi="Arial" w:cs="Arial"/>
          <w:sz w:val="24"/>
          <w:szCs w:val="24"/>
        </w:rPr>
        <w:t>We are writing to inform you about the latest developments regarding the Statutory Sick Pay (SSP) scheme, introduced under the Sick Leave Act 2022. This scheme grants employees in Ireland the right to receive employer-paid sick leave.</w:t>
      </w:r>
    </w:p>
    <w:p w14:paraId="5177DC10" w14:textId="77777777" w:rsidR="004F354B" w:rsidRPr="004F354B" w:rsidRDefault="004F354B" w:rsidP="004F354B">
      <w:pPr>
        <w:spacing w:line="360" w:lineRule="auto"/>
        <w:jc w:val="both"/>
        <w:rPr>
          <w:rFonts w:ascii="Arial" w:hAnsi="Arial" w:cs="Arial"/>
          <w:sz w:val="24"/>
          <w:szCs w:val="24"/>
        </w:rPr>
      </w:pPr>
      <w:r w:rsidRPr="004F354B">
        <w:rPr>
          <w:rFonts w:ascii="Arial" w:hAnsi="Arial" w:cs="Arial"/>
          <w:sz w:val="24"/>
          <w:szCs w:val="24"/>
        </w:rPr>
        <w:t xml:space="preserve">As you may be aware, the scheme is being rolled out incrementally between 2023 and 2026. At present, employees are entitled to </w:t>
      </w:r>
      <w:r w:rsidRPr="004F354B">
        <w:rPr>
          <w:rFonts w:ascii="Arial" w:hAnsi="Arial" w:cs="Arial"/>
          <w:b/>
          <w:bCs/>
          <w:sz w:val="24"/>
          <w:szCs w:val="24"/>
        </w:rPr>
        <w:t>five paid sick days annually</w:t>
      </w:r>
      <w:r w:rsidRPr="004F354B">
        <w:rPr>
          <w:rFonts w:ascii="Arial" w:hAnsi="Arial" w:cs="Arial"/>
          <w:sz w:val="24"/>
          <w:szCs w:val="24"/>
        </w:rPr>
        <w:t xml:space="preserve">, paid at </w:t>
      </w:r>
      <w:r w:rsidRPr="004F354B">
        <w:rPr>
          <w:rFonts w:ascii="Arial" w:hAnsi="Arial" w:cs="Arial"/>
          <w:b/>
          <w:bCs/>
          <w:sz w:val="24"/>
          <w:szCs w:val="24"/>
        </w:rPr>
        <w:t>70% of their gross salary</w:t>
      </w:r>
      <w:r w:rsidRPr="004F354B">
        <w:rPr>
          <w:rFonts w:ascii="Arial" w:hAnsi="Arial" w:cs="Arial"/>
          <w:sz w:val="24"/>
          <w:szCs w:val="24"/>
        </w:rPr>
        <w:t xml:space="preserve">, up to a maximum of </w:t>
      </w:r>
      <w:r w:rsidRPr="004F354B">
        <w:rPr>
          <w:rFonts w:ascii="Arial" w:hAnsi="Arial" w:cs="Arial"/>
          <w:b/>
          <w:bCs/>
          <w:sz w:val="24"/>
          <w:szCs w:val="24"/>
        </w:rPr>
        <w:t>€110 per day</w:t>
      </w:r>
      <w:r w:rsidRPr="004F354B">
        <w:rPr>
          <w:rFonts w:ascii="Arial" w:hAnsi="Arial" w:cs="Arial"/>
          <w:sz w:val="24"/>
          <w:szCs w:val="24"/>
        </w:rPr>
        <w:t>.</w:t>
      </w:r>
    </w:p>
    <w:p w14:paraId="7E4234CA" w14:textId="77777777" w:rsidR="004F354B" w:rsidRPr="004F354B" w:rsidRDefault="004F354B" w:rsidP="004F354B">
      <w:pPr>
        <w:spacing w:line="360" w:lineRule="auto"/>
        <w:jc w:val="both"/>
        <w:rPr>
          <w:rFonts w:ascii="Arial" w:hAnsi="Arial" w:cs="Arial"/>
          <w:sz w:val="24"/>
          <w:szCs w:val="24"/>
        </w:rPr>
      </w:pPr>
      <w:r w:rsidRPr="004F354B">
        <w:rPr>
          <w:rFonts w:ascii="Arial" w:hAnsi="Arial" w:cs="Arial"/>
          <w:sz w:val="24"/>
          <w:szCs w:val="24"/>
        </w:rPr>
        <w:t xml:space="preserve">Although an increase to </w:t>
      </w:r>
      <w:r w:rsidRPr="004F354B">
        <w:rPr>
          <w:rFonts w:ascii="Arial" w:hAnsi="Arial" w:cs="Arial"/>
          <w:b/>
          <w:bCs/>
          <w:sz w:val="24"/>
          <w:szCs w:val="24"/>
        </w:rPr>
        <w:t>seven days</w:t>
      </w:r>
      <w:r w:rsidRPr="004F354B">
        <w:rPr>
          <w:rFonts w:ascii="Arial" w:hAnsi="Arial" w:cs="Arial"/>
          <w:sz w:val="24"/>
          <w:szCs w:val="24"/>
        </w:rPr>
        <w:t xml:space="preserve"> was expected to take effect in January 2025, this adjustment has not been implemented. The scheme is currently under review, and the potential increase will depend on the priorities of the incoming government following the 2024 general election. Fine Gael’s manifesto, </w:t>
      </w:r>
      <w:r w:rsidRPr="004F354B">
        <w:rPr>
          <w:rFonts w:ascii="Arial" w:hAnsi="Arial" w:cs="Arial"/>
          <w:i/>
          <w:iCs/>
          <w:sz w:val="24"/>
          <w:szCs w:val="24"/>
        </w:rPr>
        <w:t>Securing Your Future</w:t>
      </w:r>
      <w:r w:rsidRPr="004F354B">
        <w:rPr>
          <w:rFonts w:ascii="Arial" w:hAnsi="Arial" w:cs="Arial"/>
          <w:sz w:val="24"/>
          <w:szCs w:val="24"/>
        </w:rPr>
        <w:t>, has proposed maintaining the current entitlement of five days until further research is conducted to assess its affordability for businesses.</w:t>
      </w:r>
    </w:p>
    <w:p w14:paraId="4CF02790" w14:textId="77777777" w:rsidR="004F354B" w:rsidRPr="004F354B" w:rsidRDefault="004F354B" w:rsidP="004F354B">
      <w:pPr>
        <w:spacing w:line="360" w:lineRule="auto"/>
        <w:jc w:val="both"/>
        <w:rPr>
          <w:rFonts w:ascii="Arial" w:hAnsi="Arial" w:cs="Arial"/>
          <w:sz w:val="24"/>
          <w:szCs w:val="24"/>
        </w:rPr>
      </w:pPr>
      <w:proofErr w:type="gramStart"/>
      <w:r w:rsidRPr="004F354B">
        <w:rPr>
          <w:rFonts w:ascii="Arial" w:hAnsi="Arial" w:cs="Arial"/>
          <w:sz w:val="24"/>
          <w:szCs w:val="24"/>
        </w:rPr>
        <w:t>In light of</w:t>
      </w:r>
      <w:proofErr w:type="gramEnd"/>
      <w:r w:rsidRPr="004F354B">
        <w:rPr>
          <w:rFonts w:ascii="Arial" w:hAnsi="Arial" w:cs="Arial"/>
          <w:sz w:val="24"/>
          <w:szCs w:val="24"/>
        </w:rPr>
        <w:t xml:space="preserve"> this, we confirm that the statutory entitlement remains at </w:t>
      </w:r>
      <w:r w:rsidRPr="004F354B">
        <w:rPr>
          <w:rFonts w:ascii="Arial" w:hAnsi="Arial" w:cs="Arial"/>
          <w:b/>
          <w:bCs/>
          <w:sz w:val="24"/>
          <w:szCs w:val="24"/>
        </w:rPr>
        <w:t>five paid sick days per year</w:t>
      </w:r>
      <w:r w:rsidRPr="004F354B">
        <w:rPr>
          <w:rFonts w:ascii="Arial" w:hAnsi="Arial" w:cs="Arial"/>
          <w:sz w:val="24"/>
          <w:szCs w:val="24"/>
        </w:rPr>
        <w:t>. As an employer, we will continue to adhere to the current requirements of the scheme and closely monitor any updates or changes that may arise.</w:t>
      </w:r>
    </w:p>
    <w:p w14:paraId="342A94A8" w14:textId="77777777" w:rsidR="004F354B" w:rsidRPr="004F354B" w:rsidRDefault="004F354B" w:rsidP="004F354B">
      <w:pPr>
        <w:spacing w:line="360" w:lineRule="auto"/>
        <w:jc w:val="both"/>
        <w:rPr>
          <w:rFonts w:ascii="Arial" w:hAnsi="Arial" w:cs="Arial"/>
          <w:sz w:val="24"/>
          <w:szCs w:val="24"/>
        </w:rPr>
      </w:pPr>
      <w:r w:rsidRPr="004F354B">
        <w:rPr>
          <w:rFonts w:ascii="Arial" w:hAnsi="Arial" w:cs="Arial"/>
          <w:sz w:val="24"/>
          <w:szCs w:val="24"/>
        </w:rPr>
        <w:t>Should you have any questions about the SSP scheme or how it applies to you, please feel free to contact [HR Department/Your Line Manager] for further clarification.</w:t>
      </w:r>
    </w:p>
    <w:p w14:paraId="6095C699" w14:textId="40ED7D64" w:rsidR="004F354B" w:rsidRPr="004F354B" w:rsidRDefault="004F354B" w:rsidP="004F354B">
      <w:pPr>
        <w:spacing w:line="360" w:lineRule="auto"/>
        <w:rPr>
          <w:rFonts w:ascii="Arial" w:hAnsi="Arial" w:cs="Arial"/>
          <w:sz w:val="24"/>
          <w:szCs w:val="24"/>
        </w:rPr>
      </w:pPr>
      <w:r w:rsidRPr="004F354B">
        <w:rPr>
          <w:rFonts w:ascii="Arial" w:hAnsi="Arial" w:cs="Arial"/>
          <w:sz w:val="24"/>
          <w:szCs w:val="24"/>
        </w:rPr>
        <w:t>Thank you for your attention.</w:t>
      </w:r>
    </w:p>
    <w:p w14:paraId="6CF0C60D" w14:textId="77777777" w:rsidR="004F354B" w:rsidRDefault="004F354B" w:rsidP="004F354B">
      <w:pPr>
        <w:spacing w:line="360" w:lineRule="auto"/>
        <w:rPr>
          <w:rFonts w:ascii="Arial" w:hAnsi="Arial" w:cs="Arial"/>
          <w:sz w:val="24"/>
          <w:szCs w:val="24"/>
        </w:rPr>
      </w:pPr>
      <w:r w:rsidRPr="004F354B">
        <w:rPr>
          <w:rFonts w:ascii="Arial" w:hAnsi="Arial" w:cs="Arial"/>
          <w:sz w:val="24"/>
          <w:szCs w:val="24"/>
        </w:rPr>
        <w:t>Kind regards,</w:t>
      </w:r>
      <w:r w:rsidRPr="004F354B">
        <w:rPr>
          <w:rFonts w:ascii="Arial" w:hAnsi="Arial" w:cs="Arial"/>
          <w:sz w:val="24"/>
          <w:szCs w:val="24"/>
        </w:rPr>
        <w:br/>
        <w:t>[Your Name]</w:t>
      </w:r>
      <w:r w:rsidRPr="004F354B">
        <w:rPr>
          <w:rFonts w:ascii="Arial" w:hAnsi="Arial" w:cs="Arial"/>
          <w:sz w:val="24"/>
          <w:szCs w:val="24"/>
        </w:rPr>
        <w:br/>
        <w:t>[Your Job Title]</w:t>
      </w:r>
      <w:r w:rsidRPr="004F354B">
        <w:rPr>
          <w:rFonts w:ascii="Arial" w:hAnsi="Arial" w:cs="Arial"/>
          <w:sz w:val="24"/>
          <w:szCs w:val="24"/>
        </w:rPr>
        <w:br/>
        <w:t>[Company Name]</w:t>
      </w:r>
    </w:p>
    <w:p w14:paraId="2A9FB02E" w14:textId="77777777" w:rsidR="004F354B" w:rsidRPr="004F354B" w:rsidRDefault="004F354B" w:rsidP="004F354B">
      <w:pPr>
        <w:spacing w:line="360" w:lineRule="auto"/>
        <w:rPr>
          <w:rFonts w:ascii="Arial" w:hAnsi="Arial" w:cs="Arial"/>
          <w:sz w:val="24"/>
          <w:szCs w:val="24"/>
        </w:rPr>
      </w:pPr>
    </w:p>
    <w:p w14:paraId="2FDDA328" w14:textId="77777777" w:rsidR="005B5C3E" w:rsidRDefault="005B5C3E"/>
    <w:sectPr w:rsidR="005B5C3E">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9167D" w14:textId="77777777" w:rsidR="00BF1766" w:rsidRDefault="00BF1766" w:rsidP="004F354B">
      <w:pPr>
        <w:spacing w:after="0" w:line="240" w:lineRule="auto"/>
      </w:pPr>
      <w:r>
        <w:separator/>
      </w:r>
    </w:p>
  </w:endnote>
  <w:endnote w:type="continuationSeparator" w:id="0">
    <w:p w14:paraId="6D28F421" w14:textId="77777777" w:rsidR="00BF1766" w:rsidRDefault="00BF1766" w:rsidP="004F3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52ED3" w14:textId="0F047905" w:rsidR="004F354B" w:rsidRDefault="004F354B" w:rsidP="004F354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0678E" w14:textId="77777777" w:rsidR="00BF1766" w:rsidRDefault="00BF1766" w:rsidP="004F354B">
      <w:pPr>
        <w:spacing w:after="0" w:line="240" w:lineRule="auto"/>
      </w:pPr>
      <w:r>
        <w:separator/>
      </w:r>
    </w:p>
  </w:footnote>
  <w:footnote w:type="continuationSeparator" w:id="0">
    <w:p w14:paraId="72BA3613" w14:textId="77777777" w:rsidR="00BF1766" w:rsidRDefault="00BF1766" w:rsidP="004F3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7549D" w14:textId="00954CF9" w:rsidR="004F354B" w:rsidRPr="004F354B" w:rsidRDefault="004F354B" w:rsidP="004F354B">
    <w:pPr>
      <w:pStyle w:val="Header"/>
      <w:jc w:val="center"/>
    </w:pPr>
  </w:p>
  <w:p w14:paraId="7150A4AC" w14:textId="175B9767" w:rsidR="004F354B" w:rsidRPr="004F354B" w:rsidRDefault="004F354B" w:rsidP="004F354B">
    <w:pPr>
      <w:pStyle w:val="Header"/>
      <w:jc w:val="both"/>
    </w:pPr>
  </w:p>
  <w:p w14:paraId="75AB12EE" w14:textId="77777777" w:rsidR="004F354B" w:rsidRDefault="004F35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4B"/>
    <w:rsid w:val="001734CE"/>
    <w:rsid w:val="001B3E21"/>
    <w:rsid w:val="004F354B"/>
    <w:rsid w:val="005B5C3E"/>
    <w:rsid w:val="008259F9"/>
    <w:rsid w:val="00BF1766"/>
    <w:rsid w:val="00C86B76"/>
    <w:rsid w:val="00FF15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BE460"/>
  <w15:chartTrackingRefBased/>
  <w15:docId w15:val="{41EB2C88-7B5A-4B3D-9EC2-3EAC3655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5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35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35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35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35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35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5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5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5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5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35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35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35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35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35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35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35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354B"/>
    <w:rPr>
      <w:rFonts w:eastAsiaTheme="majorEastAsia" w:cstheme="majorBidi"/>
      <w:color w:val="272727" w:themeColor="text1" w:themeTint="D8"/>
    </w:rPr>
  </w:style>
  <w:style w:type="paragraph" w:styleId="Title">
    <w:name w:val="Title"/>
    <w:basedOn w:val="Normal"/>
    <w:next w:val="Normal"/>
    <w:link w:val="TitleChar"/>
    <w:uiPriority w:val="10"/>
    <w:qFormat/>
    <w:rsid w:val="004F35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5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5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5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54B"/>
    <w:pPr>
      <w:spacing w:before="160"/>
      <w:jc w:val="center"/>
    </w:pPr>
    <w:rPr>
      <w:i/>
      <w:iCs/>
      <w:color w:val="404040" w:themeColor="text1" w:themeTint="BF"/>
    </w:rPr>
  </w:style>
  <w:style w:type="character" w:customStyle="1" w:styleId="QuoteChar">
    <w:name w:val="Quote Char"/>
    <w:basedOn w:val="DefaultParagraphFont"/>
    <w:link w:val="Quote"/>
    <w:uiPriority w:val="29"/>
    <w:rsid w:val="004F354B"/>
    <w:rPr>
      <w:i/>
      <w:iCs/>
      <w:color w:val="404040" w:themeColor="text1" w:themeTint="BF"/>
    </w:rPr>
  </w:style>
  <w:style w:type="paragraph" w:styleId="ListParagraph">
    <w:name w:val="List Paragraph"/>
    <w:basedOn w:val="Normal"/>
    <w:uiPriority w:val="34"/>
    <w:qFormat/>
    <w:rsid w:val="004F354B"/>
    <w:pPr>
      <w:ind w:left="720"/>
      <w:contextualSpacing/>
    </w:pPr>
  </w:style>
  <w:style w:type="character" w:styleId="IntenseEmphasis">
    <w:name w:val="Intense Emphasis"/>
    <w:basedOn w:val="DefaultParagraphFont"/>
    <w:uiPriority w:val="21"/>
    <w:qFormat/>
    <w:rsid w:val="004F354B"/>
    <w:rPr>
      <w:i/>
      <w:iCs/>
      <w:color w:val="0F4761" w:themeColor="accent1" w:themeShade="BF"/>
    </w:rPr>
  </w:style>
  <w:style w:type="paragraph" w:styleId="IntenseQuote">
    <w:name w:val="Intense Quote"/>
    <w:basedOn w:val="Normal"/>
    <w:next w:val="Normal"/>
    <w:link w:val="IntenseQuoteChar"/>
    <w:uiPriority w:val="30"/>
    <w:qFormat/>
    <w:rsid w:val="004F35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354B"/>
    <w:rPr>
      <w:i/>
      <w:iCs/>
      <w:color w:val="0F4761" w:themeColor="accent1" w:themeShade="BF"/>
    </w:rPr>
  </w:style>
  <w:style w:type="character" w:styleId="IntenseReference">
    <w:name w:val="Intense Reference"/>
    <w:basedOn w:val="DefaultParagraphFont"/>
    <w:uiPriority w:val="32"/>
    <w:qFormat/>
    <w:rsid w:val="004F354B"/>
    <w:rPr>
      <w:b/>
      <w:bCs/>
      <w:smallCaps/>
      <w:color w:val="0F4761" w:themeColor="accent1" w:themeShade="BF"/>
      <w:spacing w:val="5"/>
    </w:rPr>
  </w:style>
  <w:style w:type="paragraph" w:styleId="Header">
    <w:name w:val="header"/>
    <w:basedOn w:val="Normal"/>
    <w:link w:val="HeaderChar"/>
    <w:uiPriority w:val="99"/>
    <w:unhideWhenUsed/>
    <w:rsid w:val="004F3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54B"/>
  </w:style>
  <w:style w:type="paragraph" w:styleId="Footer">
    <w:name w:val="footer"/>
    <w:basedOn w:val="Normal"/>
    <w:link w:val="FooterChar"/>
    <w:uiPriority w:val="99"/>
    <w:unhideWhenUsed/>
    <w:rsid w:val="004F3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7965">
      <w:bodyDiv w:val="1"/>
      <w:marLeft w:val="0"/>
      <w:marRight w:val="0"/>
      <w:marTop w:val="0"/>
      <w:marBottom w:val="0"/>
      <w:divBdr>
        <w:top w:val="none" w:sz="0" w:space="0" w:color="auto"/>
        <w:left w:val="none" w:sz="0" w:space="0" w:color="auto"/>
        <w:bottom w:val="none" w:sz="0" w:space="0" w:color="auto"/>
        <w:right w:val="none" w:sz="0" w:space="0" w:color="auto"/>
      </w:divBdr>
    </w:div>
    <w:div w:id="131023075">
      <w:bodyDiv w:val="1"/>
      <w:marLeft w:val="0"/>
      <w:marRight w:val="0"/>
      <w:marTop w:val="0"/>
      <w:marBottom w:val="0"/>
      <w:divBdr>
        <w:top w:val="none" w:sz="0" w:space="0" w:color="auto"/>
        <w:left w:val="none" w:sz="0" w:space="0" w:color="auto"/>
        <w:bottom w:val="none" w:sz="0" w:space="0" w:color="auto"/>
        <w:right w:val="none" w:sz="0" w:space="0" w:color="auto"/>
      </w:divBdr>
    </w:div>
    <w:div w:id="857043230">
      <w:bodyDiv w:val="1"/>
      <w:marLeft w:val="0"/>
      <w:marRight w:val="0"/>
      <w:marTop w:val="0"/>
      <w:marBottom w:val="0"/>
      <w:divBdr>
        <w:top w:val="none" w:sz="0" w:space="0" w:color="auto"/>
        <w:left w:val="none" w:sz="0" w:space="0" w:color="auto"/>
        <w:bottom w:val="none" w:sz="0" w:space="0" w:color="auto"/>
        <w:right w:val="none" w:sz="0" w:space="0" w:color="auto"/>
      </w:divBdr>
    </w:div>
    <w:div w:id="967514040">
      <w:bodyDiv w:val="1"/>
      <w:marLeft w:val="0"/>
      <w:marRight w:val="0"/>
      <w:marTop w:val="0"/>
      <w:marBottom w:val="0"/>
      <w:divBdr>
        <w:top w:val="none" w:sz="0" w:space="0" w:color="auto"/>
        <w:left w:val="none" w:sz="0" w:space="0" w:color="auto"/>
        <w:bottom w:val="none" w:sz="0" w:space="0" w:color="auto"/>
        <w:right w:val="none" w:sz="0" w:space="0" w:color="auto"/>
      </w:divBdr>
    </w:div>
    <w:div w:id="1158688596">
      <w:bodyDiv w:val="1"/>
      <w:marLeft w:val="0"/>
      <w:marRight w:val="0"/>
      <w:marTop w:val="0"/>
      <w:marBottom w:val="0"/>
      <w:divBdr>
        <w:top w:val="none" w:sz="0" w:space="0" w:color="auto"/>
        <w:left w:val="none" w:sz="0" w:space="0" w:color="auto"/>
        <w:bottom w:val="none" w:sz="0" w:space="0" w:color="auto"/>
        <w:right w:val="none" w:sz="0" w:space="0" w:color="auto"/>
      </w:divBdr>
    </w:div>
    <w:div w:id="1191913182">
      <w:bodyDiv w:val="1"/>
      <w:marLeft w:val="0"/>
      <w:marRight w:val="0"/>
      <w:marTop w:val="0"/>
      <w:marBottom w:val="0"/>
      <w:divBdr>
        <w:top w:val="none" w:sz="0" w:space="0" w:color="auto"/>
        <w:left w:val="none" w:sz="0" w:space="0" w:color="auto"/>
        <w:bottom w:val="none" w:sz="0" w:space="0" w:color="auto"/>
        <w:right w:val="none" w:sz="0" w:space="0" w:color="auto"/>
      </w:divBdr>
    </w:div>
    <w:div w:id="1260142495">
      <w:bodyDiv w:val="1"/>
      <w:marLeft w:val="0"/>
      <w:marRight w:val="0"/>
      <w:marTop w:val="0"/>
      <w:marBottom w:val="0"/>
      <w:divBdr>
        <w:top w:val="none" w:sz="0" w:space="0" w:color="auto"/>
        <w:left w:val="none" w:sz="0" w:space="0" w:color="auto"/>
        <w:bottom w:val="none" w:sz="0" w:space="0" w:color="auto"/>
        <w:right w:val="none" w:sz="0" w:space="0" w:color="auto"/>
      </w:divBdr>
    </w:div>
    <w:div w:id="213544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314</Words>
  <Characters>1535</Characters>
  <Application>Microsoft Office Word</Application>
  <DocSecurity>0</DocSecurity>
  <Lines>219</Lines>
  <Paragraphs>84</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Gema Dorta</dc:creator>
  <cp:keywords/>
  <dc:description/>
  <cp:lastModifiedBy>Gema Dorta</cp:lastModifiedBy>
  <cp:revision>3</cp:revision>
  <dcterms:created xsi:type="dcterms:W3CDTF">2025-01-17T12:11:00Z</dcterms:created>
  <dcterms:modified xsi:type="dcterms:W3CDTF">2025-01-17T14:16:00Z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9cf2b2a7-e223-4687-8ca5-0d5c967f5a3e</vt:lpwstr>
  </property>
</Properties>
</file>